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79C9B" w14:textId="0D00985D" w:rsidR="00595A50" w:rsidRDefault="00553287" w:rsidP="00553287">
      <w:pPr>
        <w:widowControl w:val="0"/>
        <w:autoSpaceDE w:val="0"/>
        <w:autoSpaceDN w:val="0"/>
        <w:adjustRightInd w:val="0"/>
        <w:spacing w:line="240" w:lineRule="auto"/>
        <w:rPr>
          <w:rFonts w:ascii="Roboto" w:hAnsi="Roboto" w:cs="Arial"/>
          <w:b/>
          <w:bCs/>
          <w:color w:val="073342"/>
          <w:sz w:val="32"/>
          <w:szCs w:val="32"/>
        </w:rPr>
      </w:pPr>
      <w:r>
        <w:rPr>
          <w:rFonts w:ascii="Roboto" w:hAnsi="Roboto" w:cs="Arial"/>
          <w:b/>
          <w:bCs/>
          <w:noProof/>
          <w:color w:val="073342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BF66D8" wp14:editId="1E9FD1C5">
            <wp:simplePos x="0" y="0"/>
            <wp:positionH relativeFrom="margin">
              <wp:posOffset>6137910</wp:posOffset>
            </wp:positionH>
            <wp:positionV relativeFrom="paragraph">
              <wp:posOffset>-1905</wp:posOffset>
            </wp:positionV>
            <wp:extent cx="914402" cy="384049"/>
            <wp:effectExtent l="0" t="0" r="0" b="0"/>
            <wp:wrapNone/>
            <wp:docPr id="22" name="Picture 22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drawing, plat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384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7A1E">
        <w:rPr>
          <w:rFonts w:ascii="Roboto" w:hAnsi="Roboto" w:cs="Arial"/>
          <w:b/>
          <w:bCs/>
          <w:color w:val="073342"/>
          <w:sz w:val="32"/>
          <w:szCs w:val="32"/>
        </w:rPr>
        <w:t>360°/MSF Patient and Colleague Feedback</w:t>
      </w:r>
      <w:r>
        <w:rPr>
          <w:rFonts w:ascii="Roboto" w:hAnsi="Roboto" w:cs="Arial"/>
          <w:b/>
          <w:bCs/>
          <w:color w:val="073342"/>
          <w:sz w:val="32"/>
          <w:szCs w:val="32"/>
        </w:rPr>
        <w:br/>
        <w:t>Reflection guide and review record</w:t>
      </w:r>
    </w:p>
    <w:p w14:paraId="6AE1E5AC" w14:textId="5E4F9DF6" w:rsidR="00553287" w:rsidRPr="00553287" w:rsidRDefault="00553287" w:rsidP="00553287">
      <w:pPr>
        <w:widowControl w:val="0"/>
        <w:autoSpaceDE w:val="0"/>
        <w:autoSpaceDN w:val="0"/>
        <w:adjustRightInd w:val="0"/>
        <w:spacing w:line="240" w:lineRule="auto"/>
        <w:rPr>
          <w:rFonts w:ascii="Roboto" w:hAnsi="Roboto" w:cs="Arial"/>
          <w:i/>
          <w:iCs/>
          <w:color w:val="073342"/>
          <w:sz w:val="20"/>
          <w:szCs w:val="20"/>
        </w:rPr>
      </w:pPr>
      <w:r>
        <w:rPr>
          <w:rFonts w:ascii="Roboto" w:hAnsi="Roboto" w:cs="Arial"/>
          <w:color w:val="073342"/>
          <w:sz w:val="20"/>
          <w:szCs w:val="20"/>
        </w:rPr>
        <w:t>Listed below are a few suggestions as to what to look for in your report and what actions, if any, you may think worthwhile to take as a result of your patient and colleague feedback.</w:t>
      </w:r>
      <w:r>
        <w:rPr>
          <w:rFonts w:ascii="Roboto" w:hAnsi="Roboto" w:cs="Arial"/>
          <w:color w:val="073342"/>
          <w:sz w:val="20"/>
          <w:szCs w:val="20"/>
        </w:rPr>
        <w:br/>
      </w:r>
      <w:r w:rsidRPr="00553287">
        <w:rPr>
          <w:rFonts w:ascii="Roboto" w:hAnsi="Roboto" w:cs="Arial"/>
          <w:i/>
          <w:iCs/>
          <w:color w:val="073342"/>
          <w:sz w:val="20"/>
          <w:szCs w:val="20"/>
        </w:rPr>
        <w:t>NB We advise use of this template only where ‘full’ (not ‘abbreviated’) patient and/or colleague feedback report components have been outline</w:t>
      </w:r>
      <w:r w:rsidR="00AC4748">
        <w:rPr>
          <w:rFonts w:ascii="Roboto" w:hAnsi="Roboto" w:cs="Arial"/>
          <w:i/>
          <w:iCs/>
          <w:color w:val="073342"/>
          <w:sz w:val="20"/>
          <w:szCs w:val="20"/>
        </w:rPr>
        <w:t>d</w:t>
      </w:r>
      <w:r w:rsidRPr="00553287">
        <w:rPr>
          <w:rFonts w:ascii="Roboto" w:hAnsi="Roboto" w:cs="Arial"/>
          <w:i/>
          <w:iCs/>
          <w:color w:val="073342"/>
          <w:sz w:val="20"/>
          <w:szCs w:val="20"/>
        </w:rPr>
        <w:t>, where there is sufficient feedback for scores and benchmarks to be provided.</w:t>
      </w:r>
    </w:p>
    <w:p w14:paraId="6FB39407" w14:textId="218830C2" w:rsidR="00553287" w:rsidRPr="00123CFD" w:rsidRDefault="00553287" w:rsidP="00123C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rFonts w:ascii="Roboto" w:hAnsi="Roboto" w:cs="Arial"/>
          <w:color w:val="073342"/>
          <w:sz w:val="20"/>
          <w:szCs w:val="20"/>
        </w:rPr>
      </w:pPr>
      <w:r w:rsidRPr="00123CFD">
        <w:rPr>
          <w:rFonts w:ascii="Roboto" w:hAnsi="Roboto" w:cs="Arial"/>
          <w:color w:val="073342"/>
          <w:sz w:val="20"/>
          <w:szCs w:val="20"/>
        </w:rPr>
        <w:t>Please look at</w:t>
      </w:r>
      <w:r w:rsidR="001278C2">
        <w:rPr>
          <w:rFonts w:ascii="Roboto" w:hAnsi="Roboto" w:cs="Arial"/>
          <w:color w:val="073342"/>
          <w:sz w:val="20"/>
          <w:szCs w:val="20"/>
        </w:rPr>
        <w:t xml:space="preserve"> the frequency distribution table and associated scoring and benchmark tables</w:t>
      </w:r>
      <w:r w:rsidRPr="00123CFD">
        <w:rPr>
          <w:rFonts w:ascii="Roboto" w:hAnsi="Roboto" w:cs="Arial"/>
          <w:color w:val="073342"/>
          <w:sz w:val="20"/>
          <w:szCs w:val="20"/>
        </w:rPr>
        <w:t>. It is important to look at the spread of the ratings and not just scores ac</w:t>
      </w:r>
      <w:r w:rsidR="00A66B64" w:rsidRPr="00123CFD">
        <w:rPr>
          <w:rFonts w:ascii="Roboto" w:hAnsi="Roboto" w:cs="Arial"/>
          <w:color w:val="073342"/>
          <w:sz w:val="20"/>
          <w:szCs w:val="20"/>
        </w:rPr>
        <w:t>hieved. One or two higher or lower ratings for any one question may affect your scores considerably.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A66B64" w14:paraId="351FD91B" w14:textId="77777777" w:rsidTr="00123CFD">
        <w:tc>
          <w:tcPr>
            <w:tcW w:w="11322" w:type="dxa"/>
            <w:gridSpan w:val="2"/>
            <w:shd w:val="clear" w:color="auto" w:fill="8BC53F"/>
            <w:vAlign w:val="center"/>
          </w:tcPr>
          <w:p w14:paraId="175F111A" w14:textId="0884ADD1" w:rsidR="00A66B64" w:rsidRDefault="00A66B64" w:rsidP="00A66B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  <w:r>
              <w:rPr>
                <w:rFonts w:ascii="Roboto" w:hAnsi="Roboto" w:cs="Arial"/>
                <w:color w:val="073342"/>
                <w:sz w:val="20"/>
                <w:szCs w:val="20"/>
              </w:rPr>
              <w:t>In which areas did you perform well?</w:t>
            </w:r>
          </w:p>
        </w:tc>
      </w:tr>
      <w:tr w:rsidR="00A66B64" w14:paraId="4D9982F4" w14:textId="77777777" w:rsidTr="00123CFD">
        <w:tc>
          <w:tcPr>
            <w:tcW w:w="5661" w:type="dxa"/>
            <w:shd w:val="clear" w:color="auto" w:fill="EFF0F1"/>
            <w:vAlign w:val="center"/>
          </w:tcPr>
          <w:p w14:paraId="26A56EAF" w14:textId="5C6BA471" w:rsidR="00A66B64" w:rsidRDefault="00A66B64" w:rsidP="00A66B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  <w:r>
              <w:rPr>
                <w:rFonts w:ascii="Roboto" w:hAnsi="Roboto" w:cs="Arial"/>
                <w:color w:val="073342"/>
                <w:sz w:val="20"/>
                <w:szCs w:val="20"/>
              </w:rPr>
              <w:t>Patient feedback</w:t>
            </w:r>
          </w:p>
        </w:tc>
        <w:tc>
          <w:tcPr>
            <w:tcW w:w="5661" w:type="dxa"/>
            <w:shd w:val="clear" w:color="auto" w:fill="EFF0F1"/>
            <w:vAlign w:val="center"/>
          </w:tcPr>
          <w:p w14:paraId="3393F136" w14:textId="43F815BF" w:rsidR="00A66B64" w:rsidRDefault="00A66B64" w:rsidP="00A66B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  <w:r>
              <w:rPr>
                <w:rFonts w:ascii="Roboto" w:hAnsi="Roboto" w:cs="Arial"/>
                <w:color w:val="073342"/>
                <w:sz w:val="20"/>
                <w:szCs w:val="20"/>
              </w:rPr>
              <w:t>Colleague feedback</w:t>
            </w:r>
          </w:p>
        </w:tc>
      </w:tr>
      <w:tr w:rsidR="00A66B64" w14:paraId="22EC9729" w14:textId="77777777" w:rsidTr="00123CFD">
        <w:trPr>
          <w:trHeight w:val="1134"/>
        </w:trPr>
        <w:tc>
          <w:tcPr>
            <w:tcW w:w="5661" w:type="dxa"/>
          </w:tcPr>
          <w:p w14:paraId="5DB41BB7" w14:textId="77777777" w:rsidR="00A66B64" w:rsidRDefault="00A66B64" w:rsidP="005532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</w:p>
        </w:tc>
        <w:tc>
          <w:tcPr>
            <w:tcW w:w="5661" w:type="dxa"/>
          </w:tcPr>
          <w:p w14:paraId="61981864" w14:textId="77777777" w:rsidR="00A66B64" w:rsidRDefault="00A66B64" w:rsidP="005532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</w:p>
        </w:tc>
      </w:tr>
    </w:tbl>
    <w:p w14:paraId="17470A9B" w14:textId="68277560" w:rsidR="00A66B64" w:rsidRPr="00A66B64" w:rsidRDefault="00A66B64" w:rsidP="00A66B64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Arial"/>
          <w:color w:val="073342"/>
          <w:sz w:val="6"/>
          <w:szCs w:val="6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A66B64" w14:paraId="2F99C24F" w14:textId="77777777" w:rsidTr="00123CFD">
        <w:tc>
          <w:tcPr>
            <w:tcW w:w="11322" w:type="dxa"/>
            <w:gridSpan w:val="2"/>
            <w:shd w:val="clear" w:color="auto" w:fill="8BC53F"/>
          </w:tcPr>
          <w:p w14:paraId="067AC9BB" w14:textId="45AC359E" w:rsidR="00A66B64" w:rsidRDefault="00A66B64" w:rsidP="005532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  <w:r>
              <w:rPr>
                <w:rFonts w:ascii="Roboto" w:hAnsi="Roboto" w:cs="Arial"/>
                <w:color w:val="073342"/>
                <w:sz w:val="20"/>
                <w:szCs w:val="20"/>
              </w:rPr>
              <w:t>Are there any areas which you feel may benefit from further development?</w:t>
            </w:r>
          </w:p>
        </w:tc>
      </w:tr>
      <w:tr w:rsidR="00A66B64" w14:paraId="5597D60F" w14:textId="77777777" w:rsidTr="00123CFD">
        <w:tc>
          <w:tcPr>
            <w:tcW w:w="5661" w:type="dxa"/>
            <w:shd w:val="clear" w:color="auto" w:fill="EFF0F1"/>
          </w:tcPr>
          <w:p w14:paraId="18070EEC" w14:textId="35E81546" w:rsidR="00A66B64" w:rsidRDefault="00A66B64" w:rsidP="005532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  <w:r>
              <w:rPr>
                <w:rFonts w:ascii="Roboto" w:hAnsi="Roboto" w:cs="Arial"/>
                <w:color w:val="073342"/>
                <w:sz w:val="20"/>
                <w:szCs w:val="20"/>
              </w:rPr>
              <w:t>Patient feedback</w:t>
            </w:r>
          </w:p>
        </w:tc>
        <w:tc>
          <w:tcPr>
            <w:tcW w:w="5661" w:type="dxa"/>
            <w:shd w:val="clear" w:color="auto" w:fill="EFF0F1"/>
          </w:tcPr>
          <w:p w14:paraId="1DEE2F43" w14:textId="1A59ED9E" w:rsidR="00A66B64" w:rsidRDefault="00A66B64" w:rsidP="005532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  <w:r>
              <w:rPr>
                <w:rFonts w:ascii="Roboto" w:hAnsi="Roboto" w:cs="Arial"/>
                <w:color w:val="073342"/>
                <w:sz w:val="20"/>
                <w:szCs w:val="20"/>
              </w:rPr>
              <w:t>Colleague feedback</w:t>
            </w:r>
          </w:p>
        </w:tc>
      </w:tr>
      <w:tr w:rsidR="00A66B64" w14:paraId="3FBA4D48" w14:textId="77777777" w:rsidTr="00123CFD">
        <w:trPr>
          <w:trHeight w:val="1134"/>
        </w:trPr>
        <w:tc>
          <w:tcPr>
            <w:tcW w:w="5661" w:type="dxa"/>
            <w:shd w:val="clear" w:color="auto" w:fill="auto"/>
          </w:tcPr>
          <w:p w14:paraId="2DB190DF" w14:textId="77777777" w:rsidR="00A66B64" w:rsidRDefault="00A66B64" w:rsidP="005532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</w:p>
        </w:tc>
        <w:tc>
          <w:tcPr>
            <w:tcW w:w="5661" w:type="dxa"/>
            <w:shd w:val="clear" w:color="auto" w:fill="auto"/>
          </w:tcPr>
          <w:p w14:paraId="100F8DA9" w14:textId="77777777" w:rsidR="00A66B64" w:rsidRDefault="00A66B64" w:rsidP="005532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</w:p>
        </w:tc>
      </w:tr>
    </w:tbl>
    <w:p w14:paraId="4CCEE294" w14:textId="6933A888" w:rsidR="00A66B64" w:rsidRDefault="00A66B64" w:rsidP="00A66B64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Arial"/>
          <w:color w:val="073342"/>
          <w:sz w:val="6"/>
          <w:szCs w:val="6"/>
        </w:rPr>
      </w:pPr>
    </w:p>
    <w:p w14:paraId="7DD56064" w14:textId="0F44451B" w:rsidR="00A66B64" w:rsidRPr="00123CFD" w:rsidRDefault="00A66B64" w:rsidP="00123C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rFonts w:ascii="Roboto" w:hAnsi="Roboto" w:cs="Arial"/>
          <w:color w:val="073342"/>
          <w:sz w:val="20"/>
          <w:szCs w:val="20"/>
        </w:rPr>
      </w:pPr>
      <w:r w:rsidRPr="00123CFD">
        <w:rPr>
          <w:rFonts w:ascii="Roboto" w:hAnsi="Roboto" w:cs="Arial"/>
          <w:color w:val="073342"/>
          <w:sz w:val="20"/>
          <w:szCs w:val="20"/>
        </w:rPr>
        <w:t>Please look at your patient and colleague comments.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A66B64" w14:paraId="6183C1F1" w14:textId="77777777" w:rsidTr="00123CFD">
        <w:tc>
          <w:tcPr>
            <w:tcW w:w="11322" w:type="dxa"/>
            <w:gridSpan w:val="2"/>
            <w:shd w:val="clear" w:color="auto" w:fill="8BC53F"/>
          </w:tcPr>
          <w:p w14:paraId="78CCBD36" w14:textId="7FF4D286" w:rsidR="00A66B64" w:rsidRDefault="00A66B64" w:rsidP="005532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  <w:r>
              <w:rPr>
                <w:rFonts w:ascii="Roboto" w:hAnsi="Roboto" w:cs="Arial"/>
                <w:color w:val="073342"/>
                <w:sz w:val="20"/>
                <w:szCs w:val="20"/>
              </w:rPr>
              <w:t>Which comments are you most happy with?</w:t>
            </w:r>
          </w:p>
        </w:tc>
      </w:tr>
      <w:tr w:rsidR="00A66B64" w14:paraId="6D40C339" w14:textId="77777777" w:rsidTr="00123CFD">
        <w:tc>
          <w:tcPr>
            <w:tcW w:w="5661" w:type="dxa"/>
            <w:shd w:val="clear" w:color="auto" w:fill="EFF0F1"/>
          </w:tcPr>
          <w:p w14:paraId="472C90C2" w14:textId="560B31C0" w:rsidR="00A66B64" w:rsidRDefault="00A66B64" w:rsidP="005532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  <w:r>
              <w:rPr>
                <w:rFonts w:ascii="Roboto" w:hAnsi="Roboto" w:cs="Arial"/>
                <w:color w:val="073342"/>
                <w:sz w:val="20"/>
                <w:szCs w:val="20"/>
              </w:rPr>
              <w:t>Patient feedback</w:t>
            </w:r>
          </w:p>
        </w:tc>
        <w:tc>
          <w:tcPr>
            <w:tcW w:w="5661" w:type="dxa"/>
            <w:shd w:val="clear" w:color="auto" w:fill="EFF0F1"/>
          </w:tcPr>
          <w:p w14:paraId="13BA4DA1" w14:textId="32450C06" w:rsidR="00A66B64" w:rsidRDefault="00A66B64" w:rsidP="005532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  <w:r>
              <w:rPr>
                <w:rFonts w:ascii="Roboto" w:hAnsi="Roboto" w:cs="Arial"/>
                <w:color w:val="073342"/>
                <w:sz w:val="20"/>
                <w:szCs w:val="20"/>
              </w:rPr>
              <w:t>Colleague feedback</w:t>
            </w:r>
          </w:p>
        </w:tc>
      </w:tr>
      <w:tr w:rsidR="00A66B64" w14:paraId="6D44AF6A" w14:textId="77777777" w:rsidTr="00123CFD">
        <w:trPr>
          <w:trHeight w:val="1134"/>
        </w:trPr>
        <w:tc>
          <w:tcPr>
            <w:tcW w:w="5661" w:type="dxa"/>
          </w:tcPr>
          <w:p w14:paraId="4A771518" w14:textId="77777777" w:rsidR="00A66B64" w:rsidRDefault="00A66B64" w:rsidP="005532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</w:p>
        </w:tc>
        <w:tc>
          <w:tcPr>
            <w:tcW w:w="5661" w:type="dxa"/>
          </w:tcPr>
          <w:p w14:paraId="55710E76" w14:textId="77777777" w:rsidR="00A66B64" w:rsidRDefault="00A66B64" w:rsidP="005532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</w:p>
        </w:tc>
      </w:tr>
    </w:tbl>
    <w:p w14:paraId="491BE304" w14:textId="411CD0CD" w:rsidR="00A66B64" w:rsidRPr="00A66B64" w:rsidRDefault="00A66B64" w:rsidP="00A66B64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Arial"/>
          <w:color w:val="073342"/>
          <w:sz w:val="6"/>
          <w:szCs w:val="6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A66B64" w14:paraId="6094A5FC" w14:textId="77777777" w:rsidTr="00123CFD">
        <w:tc>
          <w:tcPr>
            <w:tcW w:w="11322" w:type="dxa"/>
            <w:gridSpan w:val="2"/>
            <w:shd w:val="clear" w:color="auto" w:fill="8BC53F"/>
          </w:tcPr>
          <w:p w14:paraId="7624105D" w14:textId="14232FCE" w:rsidR="00A66B64" w:rsidRDefault="00A66B64" w:rsidP="005532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  <w:r>
              <w:rPr>
                <w:rFonts w:ascii="Roboto" w:hAnsi="Roboto" w:cs="Arial"/>
                <w:color w:val="073342"/>
                <w:sz w:val="20"/>
                <w:szCs w:val="20"/>
              </w:rPr>
              <w:t>Which comments are you least happy with?</w:t>
            </w:r>
          </w:p>
        </w:tc>
      </w:tr>
      <w:tr w:rsidR="00A66B64" w14:paraId="60BEEA84" w14:textId="77777777" w:rsidTr="00123CFD">
        <w:tc>
          <w:tcPr>
            <w:tcW w:w="5661" w:type="dxa"/>
            <w:shd w:val="clear" w:color="auto" w:fill="EFF0F1"/>
          </w:tcPr>
          <w:p w14:paraId="6D886F6E" w14:textId="3C205F2F" w:rsidR="00A66B64" w:rsidRDefault="00A66B64" w:rsidP="005532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  <w:r>
              <w:rPr>
                <w:rFonts w:ascii="Roboto" w:hAnsi="Roboto" w:cs="Arial"/>
                <w:color w:val="073342"/>
                <w:sz w:val="20"/>
                <w:szCs w:val="20"/>
              </w:rPr>
              <w:t>Patient feedback</w:t>
            </w:r>
          </w:p>
        </w:tc>
        <w:tc>
          <w:tcPr>
            <w:tcW w:w="5661" w:type="dxa"/>
            <w:shd w:val="clear" w:color="auto" w:fill="EFF0F1"/>
          </w:tcPr>
          <w:p w14:paraId="2627D263" w14:textId="260F8143" w:rsidR="00A66B64" w:rsidRDefault="00A66B64" w:rsidP="005532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  <w:r>
              <w:rPr>
                <w:rFonts w:ascii="Roboto" w:hAnsi="Roboto" w:cs="Arial"/>
                <w:color w:val="073342"/>
                <w:sz w:val="20"/>
                <w:szCs w:val="20"/>
              </w:rPr>
              <w:t>Colleague feedback</w:t>
            </w:r>
          </w:p>
        </w:tc>
      </w:tr>
      <w:tr w:rsidR="00A66B64" w14:paraId="08B220F7" w14:textId="77777777" w:rsidTr="00123CFD">
        <w:trPr>
          <w:trHeight w:val="1134"/>
        </w:trPr>
        <w:tc>
          <w:tcPr>
            <w:tcW w:w="5661" w:type="dxa"/>
          </w:tcPr>
          <w:p w14:paraId="6BB503D3" w14:textId="77777777" w:rsidR="00A66B64" w:rsidRDefault="00A66B64" w:rsidP="005532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</w:p>
        </w:tc>
        <w:tc>
          <w:tcPr>
            <w:tcW w:w="5661" w:type="dxa"/>
          </w:tcPr>
          <w:p w14:paraId="1A60A54C" w14:textId="77777777" w:rsidR="00A66B64" w:rsidRDefault="00A66B64" w:rsidP="005532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</w:p>
        </w:tc>
      </w:tr>
    </w:tbl>
    <w:p w14:paraId="098321F1" w14:textId="2850DD8A" w:rsidR="00A66B64" w:rsidRPr="00A66B64" w:rsidRDefault="00A66B64" w:rsidP="00A66B64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Arial"/>
          <w:color w:val="073342"/>
          <w:sz w:val="6"/>
          <w:szCs w:val="6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322"/>
      </w:tblGrid>
      <w:tr w:rsidR="00A66B64" w14:paraId="60FE3E68" w14:textId="77777777" w:rsidTr="00123CFD">
        <w:tc>
          <w:tcPr>
            <w:tcW w:w="11322" w:type="dxa"/>
            <w:shd w:val="clear" w:color="auto" w:fill="8BC53F"/>
          </w:tcPr>
          <w:p w14:paraId="58EB969F" w14:textId="4D1E1C0A" w:rsidR="00A66B64" w:rsidRDefault="00A66B64" w:rsidP="005532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  <w:r>
              <w:rPr>
                <w:rFonts w:ascii="Roboto" w:hAnsi="Roboto" w:cs="Arial"/>
                <w:color w:val="073342"/>
                <w:sz w:val="20"/>
                <w:szCs w:val="20"/>
              </w:rPr>
              <w:t>Are there any recurrent themes in the patient and/or colleague comments? Do they tie up with achieved scores?</w:t>
            </w:r>
          </w:p>
        </w:tc>
      </w:tr>
      <w:tr w:rsidR="00A66B64" w14:paraId="1465E2A7" w14:textId="77777777" w:rsidTr="00123CFD">
        <w:trPr>
          <w:trHeight w:val="1134"/>
        </w:trPr>
        <w:tc>
          <w:tcPr>
            <w:tcW w:w="11322" w:type="dxa"/>
          </w:tcPr>
          <w:p w14:paraId="3D738945" w14:textId="77777777" w:rsidR="00A66B64" w:rsidRDefault="00A66B64" w:rsidP="005532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</w:p>
        </w:tc>
      </w:tr>
    </w:tbl>
    <w:p w14:paraId="1B58F9DC" w14:textId="7C04B366" w:rsidR="003D6A33" w:rsidRDefault="003D6A33" w:rsidP="003D6A33">
      <w:pPr>
        <w:widowControl w:val="0"/>
        <w:autoSpaceDE w:val="0"/>
        <w:autoSpaceDN w:val="0"/>
        <w:adjustRightInd w:val="0"/>
        <w:spacing w:line="240" w:lineRule="auto"/>
        <w:rPr>
          <w:rFonts w:ascii="Roboto" w:hAnsi="Roboto" w:cs="Arial"/>
          <w:color w:val="073342"/>
          <w:sz w:val="20"/>
          <w:szCs w:val="20"/>
        </w:rPr>
      </w:pPr>
      <w:r>
        <w:rPr>
          <w:rFonts w:ascii="Roboto" w:hAnsi="Roboto" w:cs="Arial"/>
          <w:color w:val="073342"/>
          <w:sz w:val="20"/>
          <w:szCs w:val="20"/>
        </w:rPr>
        <w:br w:type="page"/>
      </w:r>
    </w:p>
    <w:p w14:paraId="3D9C8AF7" w14:textId="1E6BF1CB" w:rsidR="00A66B64" w:rsidRDefault="00123CFD" w:rsidP="00123C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rFonts w:ascii="Roboto" w:hAnsi="Roboto" w:cs="Arial"/>
          <w:color w:val="073342"/>
          <w:sz w:val="20"/>
          <w:szCs w:val="20"/>
        </w:rPr>
      </w:pPr>
      <w:r>
        <w:rPr>
          <w:rFonts w:ascii="Roboto" w:hAnsi="Roboto" w:cs="Arial"/>
          <w:color w:val="073342"/>
          <w:sz w:val="20"/>
          <w:szCs w:val="20"/>
        </w:rPr>
        <w:lastRenderedPageBreak/>
        <w:t>Please look at the self-assessment section</w:t>
      </w:r>
      <w:r w:rsidR="00E6045E">
        <w:rPr>
          <w:rFonts w:ascii="Roboto" w:hAnsi="Roboto" w:cs="Arial"/>
          <w:color w:val="073342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123CFD" w14:paraId="5FB14F98" w14:textId="77777777" w:rsidTr="003D6A33">
        <w:tc>
          <w:tcPr>
            <w:tcW w:w="11322" w:type="dxa"/>
            <w:gridSpan w:val="2"/>
            <w:shd w:val="clear" w:color="auto" w:fill="8BC53F"/>
          </w:tcPr>
          <w:p w14:paraId="6C38F238" w14:textId="62000D2B" w:rsidR="00123CFD" w:rsidRDefault="00123CFD" w:rsidP="00123C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  <w:r>
              <w:rPr>
                <w:rFonts w:ascii="Roboto" w:hAnsi="Roboto" w:cs="Arial"/>
                <w:color w:val="073342"/>
                <w:sz w:val="20"/>
                <w:szCs w:val="20"/>
              </w:rPr>
              <w:t>Do your self-assessment ratings tie up with achieved scores? Are there specific areas where they deviate more than others?</w:t>
            </w:r>
          </w:p>
        </w:tc>
      </w:tr>
      <w:tr w:rsidR="00123CFD" w14:paraId="607178DA" w14:textId="77777777" w:rsidTr="003D6A33">
        <w:tc>
          <w:tcPr>
            <w:tcW w:w="5661" w:type="dxa"/>
            <w:shd w:val="clear" w:color="auto" w:fill="EFF0F1"/>
          </w:tcPr>
          <w:p w14:paraId="7B8BD65E" w14:textId="34BB36B8" w:rsidR="00123CFD" w:rsidRDefault="00123CFD" w:rsidP="00123C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  <w:r>
              <w:rPr>
                <w:rFonts w:ascii="Roboto" w:hAnsi="Roboto" w:cs="Arial"/>
                <w:color w:val="073342"/>
                <w:sz w:val="20"/>
                <w:szCs w:val="20"/>
              </w:rPr>
              <w:t>Patient feedback</w:t>
            </w:r>
          </w:p>
        </w:tc>
        <w:tc>
          <w:tcPr>
            <w:tcW w:w="5661" w:type="dxa"/>
            <w:shd w:val="clear" w:color="auto" w:fill="EFF0F1"/>
          </w:tcPr>
          <w:p w14:paraId="3EABD0AE" w14:textId="3C914647" w:rsidR="00123CFD" w:rsidRDefault="00123CFD" w:rsidP="00123C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  <w:r>
              <w:rPr>
                <w:rFonts w:ascii="Roboto" w:hAnsi="Roboto" w:cs="Arial"/>
                <w:color w:val="073342"/>
                <w:sz w:val="20"/>
                <w:szCs w:val="20"/>
              </w:rPr>
              <w:t>Colleague feedback</w:t>
            </w:r>
          </w:p>
        </w:tc>
      </w:tr>
      <w:tr w:rsidR="00123CFD" w14:paraId="7FEFF0EB" w14:textId="77777777" w:rsidTr="003D6A33">
        <w:trPr>
          <w:trHeight w:val="1134"/>
        </w:trPr>
        <w:tc>
          <w:tcPr>
            <w:tcW w:w="5661" w:type="dxa"/>
          </w:tcPr>
          <w:p w14:paraId="031F49A3" w14:textId="77777777" w:rsidR="00123CFD" w:rsidRDefault="00123CFD" w:rsidP="00123C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</w:p>
        </w:tc>
        <w:tc>
          <w:tcPr>
            <w:tcW w:w="5661" w:type="dxa"/>
          </w:tcPr>
          <w:p w14:paraId="6258B3A0" w14:textId="77777777" w:rsidR="00123CFD" w:rsidRDefault="00123CFD" w:rsidP="00123C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</w:p>
        </w:tc>
      </w:tr>
    </w:tbl>
    <w:p w14:paraId="72E1F0C9" w14:textId="3ADDEF1F" w:rsidR="00123CFD" w:rsidRPr="00123CFD" w:rsidRDefault="00123CFD" w:rsidP="00123CFD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Arial"/>
          <w:color w:val="073342"/>
          <w:sz w:val="6"/>
          <w:szCs w:val="6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322"/>
      </w:tblGrid>
      <w:tr w:rsidR="00123CFD" w14:paraId="137B050C" w14:textId="77777777" w:rsidTr="003D6A33">
        <w:tc>
          <w:tcPr>
            <w:tcW w:w="11322" w:type="dxa"/>
            <w:shd w:val="clear" w:color="auto" w:fill="8BC53F"/>
          </w:tcPr>
          <w:p w14:paraId="01862D0D" w14:textId="34C1C7AB" w:rsidR="00123CFD" w:rsidRDefault="00123CFD" w:rsidP="00123C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  <w:r>
              <w:rPr>
                <w:rFonts w:ascii="Roboto" w:hAnsi="Roboto" w:cs="Arial"/>
                <w:color w:val="073342"/>
                <w:sz w:val="20"/>
                <w:szCs w:val="20"/>
              </w:rPr>
              <w:t>Are you perceived by patients and/or colleagues as you would have expected?</w:t>
            </w:r>
          </w:p>
        </w:tc>
      </w:tr>
      <w:tr w:rsidR="00123CFD" w14:paraId="12A70B5B" w14:textId="77777777" w:rsidTr="003D6A33">
        <w:trPr>
          <w:trHeight w:val="1134"/>
        </w:trPr>
        <w:tc>
          <w:tcPr>
            <w:tcW w:w="11322" w:type="dxa"/>
          </w:tcPr>
          <w:p w14:paraId="23E13B27" w14:textId="77777777" w:rsidR="00123CFD" w:rsidRDefault="00123CFD" w:rsidP="00123C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</w:p>
        </w:tc>
      </w:tr>
    </w:tbl>
    <w:p w14:paraId="6F2B51CC" w14:textId="690B706E" w:rsidR="00123CFD" w:rsidRPr="00123CFD" w:rsidRDefault="00123CFD" w:rsidP="00123CFD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Arial"/>
          <w:color w:val="073342"/>
          <w:sz w:val="6"/>
          <w:szCs w:val="6"/>
        </w:rPr>
      </w:pPr>
    </w:p>
    <w:p w14:paraId="4A9A0657" w14:textId="28B5A349" w:rsidR="00123CFD" w:rsidRDefault="00123CFD" w:rsidP="00123C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rFonts w:ascii="Roboto" w:hAnsi="Roboto" w:cs="Arial"/>
          <w:color w:val="073342"/>
          <w:sz w:val="20"/>
          <w:szCs w:val="20"/>
        </w:rPr>
      </w:pPr>
      <w:r>
        <w:rPr>
          <w:rFonts w:ascii="Roboto" w:hAnsi="Roboto" w:cs="Arial"/>
          <w:color w:val="073342"/>
          <w:sz w:val="20"/>
          <w:szCs w:val="20"/>
        </w:rPr>
        <w:t>Planning for the future – having reflected on all the feedback</w:t>
      </w:r>
      <w:r w:rsidR="003D6A33">
        <w:rPr>
          <w:rFonts w:ascii="Roboto" w:hAnsi="Roboto" w:cs="Arial"/>
          <w:color w:val="073342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322"/>
      </w:tblGrid>
      <w:tr w:rsidR="00123CFD" w14:paraId="7CF5F483" w14:textId="77777777" w:rsidTr="003D6A33">
        <w:tc>
          <w:tcPr>
            <w:tcW w:w="11322" w:type="dxa"/>
            <w:shd w:val="clear" w:color="auto" w:fill="8BC53F"/>
          </w:tcPr>
          <w:p w14:paraId="5CF6A3C7" w14:textId="114C5492" w:rsidR="00123CFD" w:rsidRDefault="00123CFD" w:rsidP="00123C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  <w:r>
              <w:rPr>
                <w:rFonts w:ascii="Roboto" w:hAnsi="Roboto" w:cs="Arial"/>
                <w:color w:val="073342"/>
                <w:sz w:val="20"/>
                <w:szCs w:val="20"/>
              </w:rPr>
              <w:t>What do you feel are your areas of greatest strength? What concrete things can you do to build on these? Do you need any resources for this?</w:t>
            </w:r>
          </w:p>
        </w:tc>
      </w:tr>
      <w:tr w:rsidR="00123CFD" w14:paraId="30427031" w14:textId="77777777" w:rsidTr="003D6A33">
        <w:trPr>
          <w:trHeight w:val="1134"/>
        </w:trPr>
        <w:tc>
          <w:tcPr>
            <w:tcW w:w="11322" w:type="dxa"/>
          </w:tcPr>
          <w:p w14:paraId="3512E0AF" w14:textId="77777777" w:rsidR="00123CFD" w:rsidRDefault="00123CFD" w:rsidP="00123C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</w:p>
        </w:tc>
      </w:tr>
    </w:tbl>
    <w:p w14:paraId="1901B962" w14:textId="75D4810A" w:rsidR="00123CFD" w:rsidRPr="00123CFD" w:rsidRDefault="00123CFD" w:rsidP="00123CFD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Arial"/>
          <w:color w:val="073342"/>
          <w:sz w:val="6"/>
          <w:szCs w:val="6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322"/>
      </w:tblGrid>
      <w:tr w:rsidR="00123CFD" w14:paraId="032A64A0" w14:textId="77777777" w:rsidTr="003D6A33">
        <w:tc>
          <w:tcPr>
            <w:tcW w:w="11322" w:type="dxa"/>
            <w:shd w:val="clear" w:color="auto" w:fill="8BC53F"/>
          </w:tcPr>
          <w:p w14:paraId="3EA2B5EF" w14:textId="67E3D3AA" w:rsidR="00123CFD" w:rsidRDefault="00123CFD" w:rsidP="00123C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  <w:r>
              <w:rPr>
                <w:rFonts w:ascii="Roboto" w:hAnsi="Roboto" w:cs="Arial"/>
                <w:color w:val="073342"/>
                <w:sz w:val="20"/>
                <w:szCs w:val="20"/>
              </w:rPr>
              <w:t>What do you feel are your areas of least strength? What concrete things can you do to develop these? Do you need any resources for this?</w:t>
            </w:r>
          </w:p>
        </w:tc>
      </w:tr>
      <w:tr w:rsidR="00123CFD" w14:paraId="3BB8ECAF" w14:textId="77777777" w:rsidTr="003D6A33">
        <w:trPr>
          <w:trHeight w:val="1134"/>
        </w:trPr>
        <w:tc>
          <w:tcPr>
            <w:tcW w:w="11322" w:type="dxa"/>
          </w:tcPr>
          <w:p w14:paraId="5C3A1809" w14:textId="77777777" w:rsidR="00123CFD" w:rsidRDefault="00123CFD" w:rsidP="00123C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</w:p>
        </w:tc>
      </w:tr>
    </w:tbl>
    <w:p w14:paraId="74675843" w14:textId="1803CF83" w:rsidR="00123CFD" w:rsidRPr="00123CFD" w:rsidRDefault="00123CFD" w:rsidP="00123CFD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Arial"/>
          <w:color w:val="073342"/>
          <w:sz w:val="6"/>
          <w:szCs w:val="6"/>
        </w:rPr>
      </w:pPr>
    </w:p>
    <w:p w14:paraId="653C9913" w14:textId="22B87142" w:rsidR="00123CFD" w:rsidRDefault="00123CFD" w:rsidP="00123C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rFonts w:ascii="Roboto" w:hAnsi="Roboto" w:cs="Arial"/>
          <w:color w:val="073342"/>
          <w:sz w:val="20"/>
          <w:szCs w:val="20"/>
        </w:rPr>
      </w:pPr>
      <w:r>
        <w:rPr>
          <w:rFonts w:ascii="Roboto" w:hAnsi="Roboto" w:cs="Arial"/>
          <w:color w:val="073342"/>
          <w:sz w:val="20"/>
          <w:szCs w:val="20"/>
        </w:rPr>
        <w:t xml:space="preserve">Can you identify any goals </w:t>
      </w:r>
      <w:r w:rsidR="003D6A33">
        <w:rPr>
          <w:rFonts w:ascii="Roboto" w:hAnsi="Roboto" w:cs="Arial"/>
          <w:color w:val="073342"/>
          <w:sz w:val="20"/>
          <w:szCs w:val="20"/>
        </w:rPr>
        <w:t>from this reflection? (It may be helpful to categorise both positive and negative issues raised into ‘keep doing’, ‘start/do more’, ‘stop/do less’ and ‘consider’ categories).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4"/>
        <w:gridCol w:w="10788"/>
      </w:tblGrid>
      <w:tr w:rsidR="003D6A33" w14:paraId="2FF8C17E" w14:textId="77777777" w:rsidTr="003D6A33">
        <w:trPr>
          <w:trHeight w:val="1077"/>
        </w:trPr>
        <w:tc>
          <w:tcPr>
            <w:tcW w:w="534" w:type="dxa"/>
            <w:shd w:val="clear" w:color="auto" w:fill="EFF0F1"/>
          </w:tcPr>
          <w:p w14:paraId="3CB93E8C" w14:textId="0D449C1D" w:rsidR="003D6A33" w:rsidRDefault="003D6A33" w:rsidP="003D6A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  <w:r>
              <w:rPr>
                <w:rFonts w:ascii="Roboto" w:hAnsi="Roboto" w:cs="Arial"/>
                <w:color w:val="073342"/>
                <w:sz w:val="20"/>
                <w:szCs w:val="20"/>
              </w:rPr>
              <w:t>1</w:t>
            </w:r>
          </w:p>
        </w:tc>
        <w:tc>
          <w:tcPr>
            <w:tcW w:w="10788" w:type="dxa"/>
          </w:tcPr>
          <w:p w14:paraId="29A166FD" w14:textId="77777777" w:rsidR="003D6A33" w:rsidRDefault="003D6A33" w:rsidP="003D6A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</w:p>
        </w:tc>
      </w:tr>
      <w:tr w:rsidR="003D6A33" w14:paraId="3F77585A" w14:textId="77777777" w:rsidTr="003D6A33">
        <w:trPr>
          <w:trHeight w:val="1077"/>
        </w:trPr>
        <w:tc>
          <w:tcPr>
            <w:tcW w:w="534" w:type="dxa"/>
            <w:shd w:val="clear" w:color="auto" w:fill="EFF0F1"/>
          </w:tcPr>
          <w:p w14:paraId="7523C07C" w14:textId="1C25BE9B" w:rsidR="003D6A33" w:rsidRDefault="003D6A33" w:rsidP="003D6A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  <w:r>
              <w:rPr>
                <w:rFonts w:ascii="Roboto" w:hAnsi="Roboto" w:cs="Arial"/>
                <w:color w:val="073342"/>
                <w:sz w:val="20"/>
                <w:szCs w:val="20"/>
              </w:rPr>
              <w:t>2</w:t>
            </w:r>
          </w:p>
        </w:tc>
        <w:tc>
          <w:tcPr>
            <w:tcW w:w="10788" w:type="dxa"/>
          </w:tcPr>
          <w:p w14:paraId="779C3A59" w14:textId="77777777" w:rsidR="003D6A33" w:rsidRDefault="003D6A33" w:rsidP="003D6A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</w:p>
        </w:tc>
      </w:tr>
      <w:tr w:rsidR="003D6A33" w14:paraId="17FB0C5F" w14:textId="77777777" w:rsidTr="003D6A33">
        <w:trPr>
          <w:trHeight w:val="1077"/>
        </w:trPr>
        <w:tc>
          <w:tcPr>
            <w:tcW w:w="534" w:type="dxa"/>
            <w:shd w:val="clear" w:color="auto" w:fill="EFF0F1"/>
          </w:tcPr>
          <w:p w14:paraId="60853D73" w14:textId="6F0E1161" w:rsidR="003D6A33" w:rsidRDefault="003D6A33" w:rsidP="003D6A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  <w:r>
              <w:rPr>
                <w:rFonts w:ascii="Roboto" w:hAnsi="Roboto" w:cs="Arial"/>
                <w:color w:val="073342"/>
                <w:sz w:val="20"/>
                <w:szCs w:val="20"/>
              </w:rPr>
              <w:t>3</w:t>
            </w:r>
          </w:p>
        </w:tc>
        <w:tc>
          <w:tcPr>
            <w:tcW w:w="10788" w:type="dxa"/>
          </w:tcPr>
          <w:p w14:paraId="72934CED" w14:textId="4A4B97DE" w:rsidR="003D6A33" w:rsidRPr="003D6A33" w:rsidRDefault="003D6A33" w:rsidP="003D6A33">
            <w:pPr>
              <w:tabs>
                <w:tab w:val="left" w:pos="3669"/>
              </w:tabs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D6A33" w14:paraId="3BC3190F" w14:textId="77777777" w:rsidTr="003D6A33">
        <w:trPr>
          <w:trHeight w:val="1077"/>
        </w:trPr>
        <w:tc>
          <w:tcPr>
            <w:tcW w:w="534" w:type="dxa"/>
            <w:shd w:val="clear" w:color="auto" w:fill="EFF0F1"/>
          </w:tcPr>
          <w:p w14:paraId="15165E20" w14:textId="09BDA49C" w:rsidR="003D6A33" w:rsidRDefault="003D6A33" w:rsidP="003D6A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  <w:r>
              <w:rPr>
                <w:rFonts w:ascii="Roboto" w:hAnsi="Roboto" w:cs="Arial"/>
                <w:color w:val="073342"/>
                <w:sz w:val="20"/>
                <w:szCs w:val="20"/>
              </w:rPr>
              <w:t>4</w:t>
            </w:r>
          </w:p>
        </w:tc>
        <w:tc>
          <w:tcPr>
            <w:tcW w:w="10788" w:type="dxa"/>
          </w:tcPr>
          <w:p w14:paraId="16259B4A" w14:textId="77777777" w:rsidR="003D6A33" w:rsidRDefault="003D6A33" w:rsidP="003D6A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oboto" w:hAnsi="Roboto" w:cs="Arial"/>
                <w:color w:val="073342"/>
                <w:sz w:val="20"/>
                <w:szCs w:val="20"/>
              </w:rPr>
            </w:pPr>
          </w:p>
        </w:tc>
      </w:tr>
    </w:tbl>
    <w:p w14:paraId="18DDB670" w14:textId="77777777" w:rsidR="003D6A33" w:rsidRPr="003D6A33" w:rsidRDefault="003D6A33" w:rsidP="003D6A33">
      <w:pPr>
        <w:widowControl w:val="0"/>
        <w:autoSpaceDE w:val="0"/>
        <w:autoSpaceDN w:val="0"/>
        <w:adjustRightInd w:val="0"/>
        <w:spacing w:line="240" w:lineRule="auto"/>
        <w:rPr>
          <w:rFonts w:ascii="Roboto" w:hAnsi="Roboto" w:cs="Arial"/>
          <w:color w:val="073342"/>
          <w:sz w:val="20"/>
          <w:szCs w:val="20"/>
        </w:rPr>
      </w:pPr>
    </w:p>
    <w:sectPr w:rsidR="003D6A33" w:rsidRPr="003D6A33" w:rsidSect="003D6A33">
      <w:footerReference w:type="default" r:id="rId8"/>
      <w:pgSz w:w="12240" w:h="15840"/>
      <w:pgMar w:top="794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D5878" w14:textId="77777777" w:rsidR="00123CFD" w:rsidRDefault="00123CFD" w:rsidP="00123CFD">
      <w:pPr>
        <w:spacing w:after="0" w:line="240" w:lineRule="auto"/>
      </w:pPr>
      <w:r>
        <w:separator/>
      </w:r>
    </w:p>
  </w:endnote>
  <w:endnote w:type="continuationSeparator" w:id="0">
    <w:p w14:paraId="128D329B" w14:textId="77777777" w:rsidR="00123CFD" w:rsidRDefault="00123CFD" w:rsidP="0012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75DF" w14:textId="5D6B41C4" w:rsidR="00123CFD" w:rsidRDefault="00123CFD">
    <w:pPr>
      <w:pStyle w:val="Footer"/>
    </w:pPr>
    <w:r>
      <w:rPr>
        <w:noProof/>
      </w:rPr>
      <w:drawing>
        <wp:inline distT="0" distB="0" distL="0" distR="0" wp14:anchorId="76C6F3B6" wp14:editId="05017496">
          <wp:extent cx="914402" cy="384049"/>
          <wp:effectExtent l="0" t="0" r="0" b="0"/>
          <wp:docPr id="1" name="Picture 1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2" cy="384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99DE9" w14:textId="77777777" w:rsidR="00123CFD" w:rsidRDefault="00123CFD" w:rsidP="00123CFD">
      <w:pPr>
        <w:spacing w:after="0" w:line="240" w:lineRule="auto"/>
      </w:pPr>
      <w:r>
        <w:separator/>
      </w:r>
    </w:p>
  </w:footnote>
  <w:footnote w:type="continuationSeparator" w:id="0">
    <w:p w14:paraId="0D34B336" w14:textId="77777777" w:rsidR="00123CFD" w:rsidRDefault="00123CFD" w:rsidP="00123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009B5"/>
    <w:multiLevelType w:val="hybridMultilevel"/>
    <w:tmpl w:val="1722F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53287"/>
    <w:rsid w:val="00123CFD"/>
    <w:rsid w:val="001278C2"/>
    <w:rsid w:val="003D6A33"/>
    <w:rsid w:val="0048119E"/>
    <w:rsid w:val="00553287"/>
    <w:rsid w:val="00595A50"/>
    <w:rsid w:val="006C0181"/>
    <w:rsid w:val="00862408"/>
    <w:rsid w:val="00A66B64"/>
    <w:rsid w:val="00AC4748"/>
    <w:rsid w:val="00E6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340E99"/>
  <w15:chartTrackingRefBased/>
  <w15:docId w15:val="{4E84039B-D5F7-4514-8DA4-3E6AA06B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287"/>
    <w:pPr>
      <w:spacing w:after="160" w:line="259" w:lineRule="auto"/>
    </w:pPr>
    <w:rPr>
      <w:rFonts w:ascii="Calibri" w:eastAsia="Times New Roman" w:hAnsi="Calibri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862408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Style2">
    <w:name w:val="Style2"/>
    <w:basedOn w:val="DefaultParagraphFont"/>
    <w:uiPriority w:val="1"/>
    <w:qFormat/>
    <w:rsid w:val="006C0181"/>
    <w:rPr>
      <w:rFonts w:ascii="Arial" w:hAnsi="Arial"/>
      <w:b/>
      <w:sz w:val="21"/>
    </w:rPr>
  </w:style>
  <w:style w:type="character" w:customStyle="1" w:styleId="Style3">
    <w:name w:val="Style3"/>
    <w:basedOn w:val="DefaultParagraphFont"/>
    <w:uiPriority w:val="1"/>
    <w:qFormat/>
    <w:rsid w:val="006C0181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A6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CFD"/>
    <w:rPr>
      <w:rFonts w:ascii="Calibri" w:eastAsia="Times New Roman" w:hAnsi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2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CFD"/>
    <w:rPr>
      <w:rFonts w:ascii="Calibri" w:eastAsia="Times New Roman" w:hAnsi="Calibri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123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Dudley</dc:creator>
  <cp:keywords/>
  <dc:description/>
  <cp:lastModifiedBy>Lindsay Dudley</cp:lastModifiedBy>
  <cp:revision>4</cp:revision>
  <dcterms:created xsi:type="dcterms:W3CDTF">2020-08-24T09:11:00Z</dcterms:created>
  <dcterms:modified xsi:type="dcterms:W3CDTF">2021-04-01T09:04:00Z</dcterms:modified>
</cp:coreProperties>
</file>